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E4" w:rsidRDefault="00D34AE4" w:rsidP="00923E85">
      <w:pPr>
        <w:spacing w:line="240" w:lineRule="auto"/>
        <w:rPr>
          <w:lang w:val="en-US"/>
        </w:rPr>
      </w:pPr>
    </w:p>
    <w:p w:rsidR="00D34AE4" w:rsidRPr="00896A80" w:rsidRDefault="00D34AE4" w:rsidP="00923E85">
      <w:pPr>
        <w:spacing w:line="240" w:lineRule="auto"/>
        <w:rPr>
          <w:sz w:val="24"/>
          <w:szCs w:val="24"/>
          <w:lang w:val="en-US"/>
        </w:rPr>
      </w:pPr>
    </w:p>
    <w:p w:rsidR="00D34AE4" w:rsidRDefault="00D34AE4" w:rsidP="004C03FF">
      <w:pPr>
        <w:spacing w:line="240" w:lineRule="auto"/>
        <w:rPr>
          <w:sz w:val="24"/>
          <w:szCs w:val="24"/>
          <w:lang w:val="en-US"/>
        </w:rPr>
      </w:pPr>
    </w:p>
    <w:p w:rsidR="00D34AE4" w:rsidRDefault="00D34AE4" w:rsidP="00434ED6">
      <w:pPr>
        <w:spacing w:line="240" w:lineRule="auto"/>
        <w:rPr>
          <w:sz w:val="24"/>
          <w:szCs w:val="24"/>
          <w:lang w:val="en-US"/>
        </w:rPr>
      </w:pPr>
    </w:p>
    <w:p w:rsidR="00D34AE4" w:rsidRDefault="00D34AE4" w:rsidP="004C03FF">
      <w:pPr>
        <w:spacing w:line="240" w:lineRule="auto"/>
        <w:rPr>
          <w:sz w:val="24"/>
          <w:szCs w:val="24"/>
          <w:lang w:val="en-US"/>
        </w:rPr>
      </w:pPr>
    </w:p>
    <w:p w:rsidR="00D34AE4" w:rsidRDefault="00D34AE4" w:rsidP="004C03FF">
      <w:pPr>
        <w:spacing w:line="240" w:lineRule="auto"/>
        <w:rPr>
          <w:sz w:val="24"/>
          <w:szCs w:val="24"/>
          <w:lang w:val="en-US"/>
        </w:rPr>
      </w:pPr>
    </w:p>
    <w:p w:rsidR="00D34AE4" w:rsidRDefault="00D34AE4" w:rsidP="0081006C">
      <w:pPr>
        <w:spacing w:line="240" w:lineRule="auto"/>
        <w:rPr>
          <w:lang w:val="en-US"/>
        </w:rPr>
      </w:pPr>
    </w:p>
    <w:p w:rsidR="00D34AE4" w:rsidRDefault="00D34AE4" w:rsidP="0081006C">
      <w:pPr>
        <w:spacing w:line="240" w:lineRule="auto"/>
        <w:rPr>
          <w:lang w:val="en-US"/>
        </w:rPr>
      </w:pPr>
    </w:p>
    <w:p w:rsidR="00D34AE4" w:rsidRDefault="00D34AE4" w:rsidP="0081006C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</w:t>
      </w:r>
    </w:p>
    <w:p w:rsidR="00D34AE4" w:rsidRPr="0081006C" w:rsidRDefault="00D34AE4" w:rsidP="0081006C">
      <w:pPr>
        <w:spacing w:line="240" w:lineRule="auto"/>
        <w:rPr>
          <w:b/>
          <w:lang w:val="en-US"/>
        </w:rPr>
      </w:pPr>
      <w:r w:rsidRPr="0081006C">
        <w:rPr>
          <w:lang w:val="en-US"/>
        </w:rPr>
        <w:t xml:space="preserve">                                   </w:t>
      </w:r>
      <w:r>
        <w:rPr>
          <w:lang w:val="en-US"/>
        </w:rPr>
        <w:t xml:space="preserve">   </w:t>
      </w:r>
    </w:p>
    <w:p w:rsidR="00D34AE4" w:rsidRDefault="00D34AE4" w:rsidP="0081006C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</w:t>
      </w:r>
    </w:p>
    <w:p w:rsidR="00D34AE4" w:rsidRDefault="00D34AE4" w:rsidP="0081006C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</w:t>
      </w:r>
    </w:p>
    <w:p w:rsidR="00D34AE4" w:rsidRPr="00370185" w:rsidRDefault="00D34AE4" w:rsidP="00434ED6">
      <w:pPr>
        <w:spacing w:line="240" w:lineRule="auto"/>
        <w:rPr>
          <w:sz w:val="36"/>
          <w:szCs w:val="36"/>
          <w:lang w:val="en-US"/>
        </w:rPr>
      </w:pPr>
      <w:r>
        <w:rPr>
          <w:lang w:val="en-US"/>
        </w:rPr>
        <w:t xml:space="preserve">                                     </w:t>
      </w:r>
    </w:p>
    <w:p w:rsidR="00D34AE4" w:rsidRDefault="00D34AE4" w:rsidP="0081006C">
      <w:pPr>
        <w:spacing w:line="240" w:lineRule="auto"/>
        <w:rPr>
          <w:lang w:val="en-US"/>
        </w:rPr>
      </w:pPr>
    </w:p>
    <w:p w:rsidR="00D34AE4" w:rsidRDefault="00D34AE4" w:rsidP="0081006C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  </w:t>
      </w:r>
    </w:p>
    <w:p w:rsidR="00D34AE4" w:rsidRPr="00E0653D" w:rsidRDefault="00D34AE4" w:rsidP="0081006C">
      <w:pPr>
        <w:spacing w:line="240" w:lineRule="auto"/>
        <w:rPr>
          <w:b/>
          <w:sz w:val="28"/>
          <w:szCs w:val="28"/>
          <w:lang w:val="en-US"/>
        </w:rPr>
      </w:pPr>
      <w:r w:rsidRPr="00E0653D">
        <w:rPr>
          <w:b/>
          <w:sz w:val="28"/>
          <w:szCs w:val="28"/>
          <w:lang w:val="en-US"/>
        </w:rPr>
        <w:t xml:space="preserve">                               </w:t>
      </w:r>
    </w:p>
    <w:p w:rsidR="00D34AE4" w:rsidRDefault="00D34AE4" w:rsidP="0081006C">
      <w:pPr>
        <w:spacing w:line="240" w:lineRule="auto"/>
        <w:rPr>
          <w:lang w:val="en-US"/>
        </w:rPr>
      </w:pPr>
    </w:p>
    <w:p w:rsidR="00D34AE4" w:rsidRPr="00334CA8" w:rsidRDefault="00D34AE4" w:rsidP="00434ED6">
      <w:pPr>
        <w:spacing w:line="240" w:lineRule="auto"/>
        <w:rPr>
          <w:sz w:val="20"/>
          <w:szCs w:val="20"/>
          <w:lang w:val="en-US"/>
        </w:rPr>
      </w:pPr>
      <w:r w:rsidRPr="00334CA8">
        <w:rPr>
          <w:sz w:val="20"/>
          <w:szCs w:val="20"/>
          <w:lang w:val="en-US"/>
        </w:rPr>
        <w:t xml:space="preserve">             </w:t>
      </w:r>
    </w:p>
    <w:p w:rsidR="00D34AE4" w:rsidRDefault="00D34AE4" w:rsidP="00E849DD">
      <w:pPr>
        <w:spacing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Naš sledeći koncert je u srijedu, 16.05.2012. u 18.00</w:t>
      </w:r>
    </w:p>
    <w:p w:rsidR="00D34AE4" w:rsidRDefault="00D34AE4" w:rsidP="00E849DD">
      <w:pPr>
        <w:spacing w:line="240" w:lineRule="auto"/>
        <w:jc w:val="center"/>
        <w:rPr>
          <w:sz w:val="20"/>
          <w:szCs w:val="20"/>
          <w:lang w:val="en-US"/>
        </w:rPr>
      </w:pPr>
    </w:p>
    <w:p w:rsidR="00D34AE4" w:rsidRDefault="00D34AE4" w:rsidP="00E849DD">
      <w:pPr>
        <w:spacing w:line="240" w:lineRule="auto"/>
        <w:jc w:val="center"/>
        <w:rPr>
          <w:sz w:val="20"/>
          <w:szCs w:val="20"/>
          <w:lang w:val="en-US"/>
        </w:rPr>
      </w:pPr>
    </w:p>
    <w:p w:rsidR="00D34AE4" w:rsidRDefault="00D34AE4" w:rsidP="00E849DD">
      <w:pPr>
        <w:spacing w:line="240" w:lineRule="auto"/>
        <w:jc w:val="center"/>
        <w:rPr>
          <w:sz w:val="20"/>
          <w:szCs w:val="20"/>
          <w:lang w:val="en-US"/>
        </w:rPr>
      </w:pPr>
    </w:p>
    <w:p w:rsidR="00D34AE4" w:rsidRDefault="00D34AE4" w:rsidP="00E849DD">
      <w:pPr>
        <w:spacing w:line="240" w:lineRule="auto"/>
        <w:jc w:val="center"/>
        <w:rPr>
          <w:sz w:val="20"/>
          <w:szCs w:val="20"/>
          <w:lang w:val="en-US"/>
        </w:rPr>
      </w:pPr>
    </w:p>
    <w:p w:rsidR="00D34AE4" w:rsidRDefault="00D34AE4" w:rsidP="00E849DD">
      <w:pPr>
        <w:spacing w:line="240" w:lineRule="auto"/>
        <w:jc w:val="center"/>
        <w:rPr>
          <w:sz w:val="20"/>
          <w:szCs w:val="20"/>
          <w:lang w:val="en-US"/>
        </w:rPr>
      </w:pPr>
    </w:p>
    <w:p w:rsidR="00D34AE4" w:rsidRDefault="00D34AE4" w:rsidP="00E849DD">
      <w:pPr>
        <w:spacing w:line="240" w:lineRule="auto"/>
        <w:jc w:val="center"/>
        <w:rPr>
          <w:sz w:val="20"/>
          <w:szCs w:val="20"/>
          <w:lang w:val="en-US"/>
        </w:rPr>
      </w:pPr>
    </w:p>
    <w:p w:rsidR="00D34AE4" w:rsidRDefault="00D34AE4" w:rsidP="00E849DD">
      <w:pPr>
        <w:spacing w:line="240" w:lineRule="auto"/>
        <w:jc w:val="center"/>
        <w:rPr>
          <w:sz w:val="20"/>
          <w:szCs w:val="20"/>
          <w:lang w:val="en-US"/>
        </w:rPr>
      </w:pPr>
    </w:p>
    <w:p w:rsidR="00D34AE4" w:rsidRPr="00133C1A" w:rsidRDefault="00D34AE4" w:rsidP="00334CA8">
      <w:pPr>
        <w:spacing w:line="240" w:lineRule="auto"/>
        <w:jc w:val="center"/>
        <w:rPr>
          <w:sz w:val="28"/>
          <w:szCs w:val="28"/>
          <w:lang w:val="en-US"/>
        </w:rPr>
      </w:pPr>
      <w:r w:rsidRPr="00133C1A">
        <w:rPr>
          <w:sz w:val="28"/>
          <w:szCs w:val="28"/>
          <w:lang w:val="en-US"/>
        </w:rPr>
        <w:t>Ciklus koncerata</w:t>
      </w:r>
    </w:p>
    <w:p w:rsidR="00D34AE4" w:rsidRPr="00133C1A" w:rsidRDefault="00D34AE4" w:rsidP="00E849DD">
      <w:pPr>
        <w:spacing w:line="240" w:lineRule="auto"/>
        <w:jc w:val="center"/>
        <w:rPr>
          <w:sz w:val="28"/>
          <w:szCs w:val="28"/>
          <w:lang w:val="en-US"/>
        </w:rPr>
      </w:pPr>
    </w:p>
    <w:p w:rsidR="00D34AE4" w:rsidRPr="00133C1A" w:rsidRDefault="00D34AE4" w:rsidP="00E849DD">
      <w:pPr>
        <w:spacing w:line="240" w:lineRule="auto"/>
        <w:jc w:val="center"/>
        <w:rPr>
          <w:sz w:val="28"/>
          <w:szCs w:val="28"/>
          <w:lang w:val="en-US"/>
        </w:rPr>
      </w:pPr>
      <w:r w:rsidRPr="00133C1A">
        <w:rPr>
          <w:sz w:val="28"/>
          <w:szCs w:val="28"/>
          <w:lang w:val="en-US"/>
        </w:rPr>
        <w:t>“Nagrađeni sviraju”</w:t>
      </w:r>
    </w:p>
    <w:p w:rsidR="00D34AE4" w:rsidRPr="00133C1A" w:rsidRDefault="00D34AE4" w:rsidP="00E849DD">
      <w:pPr>
        <w:spacing w:line="240" w:lineRule="auto"/>
        <w:jc w:val="center"/>
        <w:rPr>
          <w:sz w:val="28"/>
          <w:szCs w:val="28"/>
          <w:lang w:val="en-US"/>
        </w:rPr>
      </w:pPr>
      <w:r w:rsidRPr="00133C1A">
        <w:rPr>
          <w:sz w:val="28"/>
          <w:szCs w:val="28"/>
          <w:lang w:val="en-US"/>
        </w:rPr>
        <w:t>15.-18.05.2012.</w:t>
      </w:r>
    </w:p>
    <w:p w:rsidR="00D34AE4" w:rsidRPr="00133C1A" w:rsidRDefault="00D34AE4" w:rsidP="007C758D">
      <w:pPr>
        <w:spacing w:line="240" w:lineRule="auto"/>
        <w:jc w:val="center"/>
        <w:rPr>
          <w:sz w:val="28"/>
          <w:szCs w:val="28"/>
          <w:lang w:val="en-US"/>
        </w:rPr>
      </w:pPr>
    </w:p>
    <w:p w:rsidR="00D34AE4" w:rsidRPr="00133C1A" w:rsidRDefault="00D34AE4" w:rsidP="007C758D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utorak, 15. 05.2012.</w:t>
      </w:r>
    </w:p>
    <w:p w:rsidR="00D34AE4" w:rsidRPr="00133C1A" w:rsidRDefault="00D34AE4" w:rsidP="007C758D">
      <w:pPr>
        <w:spacing w:line="240" w:lineRule="auto"/>
        <w:jc w:val="center"/>
        <w:rPr>
          <w:sz w:val="28"/>
          <w:szCs w:val="28"/>
          <w:lang w:val="en-US"/>
        </w:rPr>
      </w:pPr>
    </w:p>
    <w:p w:rsidR="00D34AE4" w:rsidRPr="00133C1A" w:rsidRDefault="00D34AE4" w:rsidP="00E849DD">
      <w:pPr>
        <w:spacing w:line="240" w:lineRule="auto"/>
        <w:rPr>
          <w:sz w:val="28"/>
          <w:szCs w:val="28"/>
          <w:lang w:val="en-US"/>
        </w:rPr>
      </w:pPr>
    </w:p>
    <w:p w:rsidR="00D34AE4" w:rsidRPr="00133C1A" w:rsidRDefault="00D34AE4" w:rsidP="007C758D">
      <w:pPr>
        <w:spacing w:line="240" w:lineRule="auto"/>
        <w:jc w:val="center"/>
        <w:rPr>
          <w:sz w:val="28"/>
          <w:szCs w:val="28"/>
          <w:lang w:val="en-US"/>
        </w:rPr>
      </w:pPr>
      <w:r w:rsidRPr="00133C1A">
        <w:rPr>
          <w:sz w:val="28"/>
          <w:szCs w:val="28"/>
          <w:lang w:val="en-US"/>
        </w:rPr>
        <w:t>Koncertna sala muzičke škole “Vasa Pavić”</w:t>
      </w:r>
    </w:p>
    <w:p w:rsidR="00D34AE4" w:rsidRDefault="00D34AE4" w:rsidP="00133C1A">
      <w:pPr>
        <w:spacing w:line="240" w:lineRule="auto"/>
        <w:jc w:val="center"/>
        <w:rPr>
          <w:sz w:val="28"/>
          <w:szCs w:val="28"/>
          <w:lang w:val="en-US"/>
        </w:rPr>
      </w:pPr>
      <w:r w:rsidRPr="00133C1A">
        <w:rPr>
          <w:sz w:val="28"/>
          <w:szCs w:val="28"/>
          <w:lang w:val="en-US"/>
        </w:rPr>
        <w:t>u 18 sati</w:t>
      </w:r>
    </w:p>
    <w:p w:rsidR="00D34AE4" w:rsidRPr="00133C1A" w:rsidRDefault="00D34AE4" w:rsidP="00133C1A">
      <w:pPr>
        <w:spacing w:line="240" w:lineRule="auto"/>
        <w:jc w:val="center"/>
        <w:rPr>
          <w:sz w:val="28"/>
          <w:szCs w:val="28"/>
          <w:lang w:val="en-US"/>
        </w:rPr>
      </w:pPr>
    </w:p>
    <w:p w:rsidR="00D34AE4" w:rsidRPr="00334CA8" w:rsidRDefault="00D34AE4" w:rsidP="00334CA8">
      <w:pPr>
        <w:spacing w:line="240" w:lineRule="auto"/>
        <w:rPr>
          <w:sz w:val="20"/>
          <w:szCs w:val="20"/>
          <w:lang w:val="en-US"/>
        </w:rPr>
      </w:pPr>
      <w:r w:rsidRPr="00334CA8">
        <w:rPr>
          <w:sz w:val="20"/>
          <w:szCs w:val="20"/>
          <w:lang w:val="en-US"/>
        </w:rPr>
        <w:t>Program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 xml:space="preserve">1. Marija Tofčević i Lara Šćekić,duo flauta                   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 xml:space="preserve">I kategorija,  Zlatna lira 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L. Searle: Just a minuet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klasa: Jasminka Terzić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 xml:space="preserve">2. Marija Tofčević, flauta i Anita Musić, klavir               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I kategorija,  Zlatna lira (96,75)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C. Debussy: Mali crnac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klasa: Jasminka Terzić i Dragica Perović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  <w:lang w:val="en-US"/>
        </w:rPr>
        <w:t xml:space="preserve">3. </w:t>
      </w:r>
      <w:r w:rsidRPr="00334CA8">
        <w:rPr>
          <w:sz w:val="20"/>
          <w:szCs w:val="20"/>
        </w:rPr>
        <w:t>Anja Vujačić ,gitara</w:t>
      </w:r>
    </w:p>
    <w:p w:rsidR="00D34AE4" w:rsidRPr="00334CA8" w:rsidRDefault="00D34AE4" w:rsidP="00334CA8">
      <w:pPr>
        <w:rPr>
          <w:b/>
          <w:sz w:val="20"/>
          <w:szCs w:val="20"/>
        </w:rPr>
      </w:pPr>
      <w:r w:rsidRPr="00334CA8">
        <w:rPr>
          <w:sz w:val="20"/>
          <w:szCs w:val="20"/>
        </w:rPr>
        <w:t xml:space="preserve">pretkategorija,Srebrna lira                         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D.Bogdanović:Stari automobil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klasa:Borjan Radović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 xml:space="preserve">4. Sandić Vuk,gitara                           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II kategorija, Srebrna lira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J.Pernambuco:Sounds of bells</w:t>
      </w:r>
    </w:p>
    <w:p w:rsidR="00D34AE4" w:rsidRPr="00334CA8" w:rsidRDefault="00D34AE4" w:rsidP="00334CA8">
      <w:pPr>
        <w:rPr>
          <w:b/>
          <w:sz w:val="20"/>
          <w:szCs w:val="20"/>
        </w:rPr>
      </w:pPr>
      <w:r w:rsidRPr="00334CA8">
        <w:rPr>
          <w:sz w:val="20"/>
          <w:szCs w:val="20"/>
        </w:rPr>
        <w:t xml:space="preserve">5.  Milica Vukčević, violina          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I kategorija, Zlatna lira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J.Jentkinson: Igra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klasa: Jovo Nikočević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korepetitor: Davor Novak</w:t>
      </w:r>
    </w:p>
    <w:p w:rsidR="00D34AE4" w:rsidRPr="00334CA8" w:rsidRDefault="00D34AE4" w:rsidP="00334CA8">
      <w:pPr>
        <w:rPr>
          <w:b/>
          <w:sz w:val="20"/>
          <w:szCs w:val="20"/>
        </w:rPr>
      </w:pPr>
      <w:r w:rsidRPr="00334CA8">
        <w:rPr>
          <w:sz w:val="20"/>
          <w:szCs w:val="20"/>
        </w:rPr>
        <w:t xml:space="preserve">6. Dušan Terzić, violina               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 xml:space="preserve">II kategorija, Zlatna lira 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J. Brhams: Igra br.5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klasa: Vili Ferdinandi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 xml:space="preserve">7. Dea Nicaj, violina                       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II kategorija, Srebrna lira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 xml:space="preserve"> F.Schubert: Pčelica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klasa: Ana Perazić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korepetitor: Davor Novak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 xml:space="preserve">8. Neda Stojkanović, violina            </w:t>
      </w:r>
    </w:p>
    <w:p w:rsidR="00D34AE4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II kategorija, Zlatna lira</w:t>
      </w:r>
    </w:p>
    <w:p w:rsidR="00D34AE4" w:rsidRPr="00334CA8" w:rsidRDefault="00D34AE4" w:rsidP="00334CA8">
      <w:pPr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Pr="00334CA8">
        <w:rPr>
          <w:sz w:val="20"/>
          <w:szCs w:val="20"/>
        </w:rPr>
        <w:t>Glazunov: Grad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klasa: Ana Perazić</w:t>
      </w:r>
    </w:p>
    <w:p w:rsidR="00D34AE4" w:rsidRPr="00334CA8" w:rsidRDefault="00D34AE4" w:rsidP="00334CA8">
      <w:pPr>
        <w:rPr>
          <w:sz w:val="20"/>
          <w:szCs w:val="20"/>
        </w:rPr>
      </w:pPr>
      <w:r w:rsidRPr="00334CA8">
        <w:rPr>
          <w:sz w:val="20"/>
          <w:szCs w:val="20"/>
        </w:rPr>
        <w:t>korepetitor: Davor Novak</w:t>
      </w:r>
    </w:p>
    <w:p w:rsidR="00D34AE4" w:rsidRPr="005A682F" w:rsidRDefault="00D34AE4" w:rsidP="00334CA8">
      <w:pPr>
        <w:spacing w:line="240" w:lineRule="auto"/>
        <w:rPr>
          <w:sz w:val="28"/>
          <w:szCs w:val="28"/>
          <w:lang w:val="en-US"/>
        </w:rPr>
      </w:pPr>
    </w:p>
    <w:sectPr w:rsidR="00D34AE4" w:rsidRPr="005A682F" w:rsidSect="00AE70F7">
      <w:pgSz w:w="16838" w:h="11906" w:orient="landscape"/>
      <w:pgMar w:top="1440" w:right="1440" w:bottom="1440" w:left="1440" w:header="706" w:footer="706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2F3E"/>
    <w:multiLevelType w:val="hybridMultilevel"/>
    <w:tmpl w:val="E0141C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1D7D1E"/>
    <w:multiLevelType w:val="hybridMultilevel"/>
    <w:tmpl w:val="369EDD04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B33B6B"/>
    <w:multiLevelType w:val="hybridMultilevel"/>
    <w:tmpl w:val="B8D66672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C4D"/>
    <w:rsid w:val="000122FC"/>
    <w:rsid w:val="00066C4D"/>
    <w:rsid w:val="000B7DD1"/>
    <w:rsid w:val="000C5D17"/>
    <w:rsid w:val="000E0388"/>
    <w:rsid w:val="000F64CD"/>
    <w:rsid w:val="001329D3"/>
    <w:rsid w:val="00133C1A"/>
    <w:rsid w:val="00154DC2"/>
    <w:rsid w:val="001D64B9"/>
    <w:rsid w:val="0024224F"/>
    <w:rsid w:val="002555A5"/>
    <w:rsid w:val="00334CA8"/>
    <w:rsid w:val="00370185"/>
    <w:rsid w:val="003B68A4"/>
    <w:rsid w:val="00434ED6"/>
    <w:rsid w:val="004357A9"/>
    <w:rsid w:val="00451E8E"/>
    <w:rsid w:val="004C03FF"/>
    <w:rsid w:val="004E1F77"/>
    <w:rsid w:val="004E62CB"/>
    <w:rsid w:val="00506067"/>
    <w:rsid w:val="0051208F"/>
    <w:rsid w:val="00530A42"/>
    <w:rsid w:val="00533646"/>
    <w:rsid w:val="00566A5D"/>
    <w:rsid w:val="005A682F"/>
    <w:rsid w:val="00741156"/>
    <w:rsid w:val="00793146"/>
    <w:rsid w:val="007C1B4B"/>
    <w:rsid w:val="007C758D"/>
    <w:rsid w:val="007D5115"/>
    <w:rsid w:val="0081006C"/>
    <w:rsid w:val="0083233F"/>
    <w:rsid w:val="008403FF"/>
    <w:rsid w:val="00872088"/>
    <w:rsid w:val="00896A80"/>
    <w:rsid w:val="008A61F5"/>
    <w:rsid w:val="00904A61"/>
    <w:rsid w:val="00923E85"/>
    <w:rsid w:val="00A1102E"/>
    <w:rsid w:val="00A36017"/>
    <w:rsid w:val="00A826F3"/>
    <w:rsid w:val="00AA0F52"/>
    <w:rsid w:val="00AC2E55"/>
    <w:rsid w:val="00AE6270"/>
    <w:rsid w:val="00AE70F7"/>
    <w:rsid w:val="00AF298E"/>
    <w:rsid w:val="00B1281F"/>
    <w:rsid w:val="00B224FE"/>
    <w:rsid w:val="00B61201"/>
    <w:rsid w:val="00D34AE4"/>
    <w:rsid w:val="00D41AB4"/>
    <w:rsid w:val="00D96930"/>
    <w:rsid w:val="00E0653D"/>
    <w:rsid w:val="00E849DD"/>
    <w:rsid w:val="00ED21AD"/>
    <w:rsid w:val="00EE306B"/>
    <w:rsid w:val="00EF0F1A"/>
    <w:rsid w:val="00F31C4E"/>
    <w:rsid w:val="00F47257"/>
    <w:rsid w:val="00FA3CD8"/>
    <w:rsid w:val="00FB6280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9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2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228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i  Ida Muratagić, rođene 1987</dc:title>
  <dc:subject/>
  <dc:creator>TopCom</dc:creator>
  <cp:keywords/>
  <dc:description/>
  <cp:lastModifiedBy>XP</cp:lastModifiedBy>
  <cp:revision>2</cp:revision>
  <cp:lastPrinted>2012-05-15T14:00:00Z</cp:lastPrinted>
  <dcterms:created xsi:type="dcterms:W3CDTF">2012-05-23T11:05:00Z</dcterms:created>
  <dcterms:modified xsi:type="dcterms:W3CDTF">2012-05-23T11:05:00Z</dcterms:modified>
</cp:coreProperties>
</file>